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36" w:rsidRPr="003645EF" w:rsidRDefault="00B22336" w:rsidP="00B22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№6 «Радуга» с. Троицкое</w:t>
      </w:r>
    </w:p>
    <w:p w:rsidR="00B22336" w:rsidRDefault="00B22336" w:rsidP="00B22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36" w:rsidRDefault="00B22336" w:rsidP="00B22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36" w:rsidRDefault="00B22336" w:rsidP="00B22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36" w:rsidRPr="003645EF" w:rsidRDefault="00B22336" w:rsidP="00B22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B22336" w:rsidRPr="003645EF" w:rsidRDefault="00B22336" w:rsidP="00B22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самообразованию</w:t>
      </w:r>
    </w:p>
    <w:p w:rsidR="00B22336" w:rsidRPr="003645EF" w:rsidRDefault="00B22336" w:rsidP="00B22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 старшей «В</w:t>
      </w:r>
      <w:r w:rsidRPr="003645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группы</w:t>
      </w:r>
    </w:p>
    <w:p w:rsidR="00B22336" w:rsidRDefault="00B22336" w:rsidP="00B22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23 -2024</w:t>
      </w:r>
      <w:r w:rsidRPr="0036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22336" w:rsidRDefault="00B22336" w:rsidP="00B22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36" w:rsidRPr="003645EF" w:rsidRDefault="00B22336" w:rsidP="00B22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36" w:rsidRDefault="00B22336" w:rsidP="00B22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«развитие речевой активности детей дошкольного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приёмы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нейролепки</w:t>
      </w:r>
      <w:proofErr w:type="spellEnd"/>
      <w:r w:rsidRPr="003645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2336" w:rsidRDefault="00B22336" w:rsidP="00B22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36" w:rsidRDefault="00B22336" w:rsidP="00B22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36" w:rsidRDefault="00B22336" w:rsidP="00B22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36" w:rsidRDefault="00B22336" w:rsidP="00B22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36" w:rsidRDefault="00B22336" w:rsidP="00B22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36" w:rsidRDefault="00B22336" w:rsidP="00B22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36" w:rsidRDefault="00B22336" w:rsidP="00B22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36" w:rsidRDefault="00B22336" w:rsidP="00B22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36" w:rsidRDefault="00B22336" w:rsidP="00B22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36" w:rsidRDefault="00B22336" w:rsidP="00B22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36" w:rsidRPr="003645EF" w:rsidRDefault="00B22336" w:rsidP="00B22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36" w:rsidRPr="003645EF" w:rsidRDefault="00B22336" w:rsidP="00B2233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3645EF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Шпанькова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С.</w:t>
      </w:r>
    </w:p>
    <w:p w:rsidR="00B22336" w:rsidRDefault="00B22336"/>
    <w:p w:rsidR="00B22336" w:rsidRDefault="00B22336" w:rsidP="00B22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36" w:rsidRDefault="00B22336" w:rsidP="00B22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Троицкое </w:t>
      </w:r>
    </w:p>
    <w:p w:rsidR="0077528F" w:rsidRDefault="00B22336" w:rsidP="00B22336">
      <w:pPr>
        <w:tabs>
          <w:tab w:val="left" w:pos="400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2023г.</w:t>
      </w:r>
    </w:p>
    <w:p w:rsidR="00B22336" w:rsidRPr="005C1B71" w:rsidRDefault="00B22336" w:rsidP="00B2233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ФГОС дошкольного образования, сегодня на первом месте стоит задача развития ребенка, которое позволит сделать более эффективным процесс обучения и воспитания.</w:t>
      </w:r>
    </w:p>
    <w:p w:rsidR="00B22336" w:rsidRPr="005C1B71" w:rsidRDefault="00B22336" w:rsidP="00B2233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 развитие - современная стратегия обучения родному языку детей дошкольного возраста.</w:t>
      </w:r>
    </w:p>
    <w:p w:rsidR="00B22336" w:rsidRDefault="00B22336" w:rsidP="00B22336">
      <w:pPr>
        <w:tabs>
          <w:tab w:val="left" w:pos="400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развитие речевой активности детей дошкольного возраста имеет огромное значение для позитивной социализации и адаптации каждого ребенка в окружающем мире.</w:t>
      </w:r>
    </w:p>
    <w:p w:rsidR="00B22336" w:rsidRDefault="00B22336" w:rsidP="00B2233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3C224D" w:rsidRDefault="003C224D" w:rsidP="003C224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Нейролепка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уникальная методика, которая совмещает собой занятия и игры с пластилином. Данный метод развивает: мелкую моторику, речь, межполушарные связи, образное мышление, усидчивость, снимает стресс.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нейролепка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гармонично развивает все три основные формы мышления:</w:t>
      </w:r>
    </w:p>
    <w:p w:rsidR="003C224D" w:rsidRDefault="003C224D" w:rsidP="003C224D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Наглядно-действенное;</w:t>
      </w:r>
    </w:p>
    <w:p w:rsidR="003C224D" w:rsidRDefault="003C224D" w:rsidP="003C224D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 – образное;</w:t>
      </w:r>
    </w:p>
    <w:p w:rsidR="003C224D" w:rsidRDefault="003C224D" w:rsidP="003C224D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 – логическое.</w:t>
      </w:r>
    </w:p>
    <w:p w:rsidR="003C224D" w:rsidRDefault="003C224D" w:rsidP="003C224D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три кита для успешной работы в детском саду, а в дальнейшем и в школе. </w:t>
      </w:r>
    </w:p>
    <w:p w:rsidR="003C224D" w:rsidRDefault="003C224D" w:rsidP="003C224D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Наглядно-действенно – исследование и открытие свойств предметов и явлений:</w:t>
      </w:r>
    </w:p>
    <w:p w:rsidR="003C224D" w:rsidRDefault="003C224D" w:rsidP="003C224D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цели</w:t>
      </w:r>
    </w:p>
    <w:p w:rsidR="003C224D" w:rsidRDefault="003C224D" w:rsidP="003C224D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условий</w:t>
      </w:r>
    </w:p>
    <w:p w:rsidR="003C224D" w:rsidRDefault="003C224D" w:rsidP="003C224D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средств достижения.</w:t>
      </w:r>
    </w:p>
    <w:p w:rsidR="003C224D" w:rsidRPr="0098168C" w:rsidRDefault="003C224D" w:rsidP="003C224D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найти новые пути решения проблемных ситуаций</w:t>
      </w:r>
    </w:p>
    <w:p w:rsidR="003C224D" w:rsidRDefault="003C224D" w:rsidP="003C224D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 – образное мышление – решение в уме тех задач, которые раньше решались практическим путём.</w:t>
      </w:r>
    </w:p>
    <w:p w:rsidR="003C224D" w:rsidRPr="0098168C" w:rsidRDefault="003C224D" w:rsidP="003C224D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6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свойства образной формы:</w:t>
      </w:r>
    </w:p>
    <w:p w:rsidR="003C224D" w:rsidRDefault="003C224D" w:rsidP="003C224D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68C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–подвижность мышления</w:t>
      </w:r>
    </w:p>
    <w:p w:rsidR="003C224D" w:rsidRDefault="003C224D" w:rsidP="003C224D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Структурная организованность (конструирования образа, соответствующего замыслу). Тесно связанно с речью, которая закрепляет образы.</w:t>
      </w:r>
    </w:p>
    <w:p w:rsidR="003C224D" w:rsidRDefault="003C224D" w:rsidP="003C224D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Словесно-логическое мышление засвистит от уровня развития наглядных форм мышления (1 и 2).</w:t>
      </w:r>
    </w:p>
    <w:p w:rsidR="003C224D" w:rsidRDefault="003C224D" w:rsidP="003C224D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способность делать выводы, не проверяя их действиями.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Возникает на основе речевых логических рассуждений. </w:t>
      </w:r>
    </w:p>
    <w:p w:rsidR="003C224D" w:rsidRDefault="003C224D" w:rsidP="003C224D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</w:t>
      </w:r>
    </w:p>
    <w:p w:rsidR="003C224D" w:rsidRDefault="003C224D" w:rsidP="003C224D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суждение</w:t>
      </w:r>
    </w:p>
    <w:p w:rsidR="003C224D" w:rsidRDefault="003C224D" w:rsidP="003C224D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умозаключение.</w:t>
      </w:r>
    </w:p>
    <w:p w:rsidR="003C224D" w:rsidRDefault="003C224D" w:rsidP="003C224D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целостное понимание окружающей действительности.</w:t>
      </w:r>
    </w:p>
    <w:p w:rsidR="003C224D" w:rsidRPr="005C1B71" w:rsidRDefault="003C224D" w:rsidP="00B2233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D89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</w:p>
    <w:p w:rsidR="00EA7B76" w:rsidRDefault="00EA7B76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всё больше детей поступают в детский сад с нарушениями речи.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ли будут актуальны методы прошлых лет при разрешении данной проблемы? Конечно существует много замечательных методик, идей. Но детям нового времени нужно предлагать новые методы. Именно поэтому я решила использовать метод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нейролепки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5A9F" w:rsidRDefault="00785A9F" w:rsidP="00785A9F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Нейропсихология детского возраста изучает высшие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(ВПФ): память, восприятие, мышление, моторик, речь, чтение, письмо, счет и др.</w:t>
      </w:r>
    </w:p>
    <w:p w:rsidR="00785A9F" w:rsidRDefault="00785A9F" w:rsidP="00785A9F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ВПФ является важным фактором развития, обучения и социальной адаптации ребёнка.</w:t>
      </w:r>
    </w:p>
    <w:p w:rsidR="00785A9F" w:rsidRDefault="00785A9F" w:rsidP="00785A9F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наиболее актуальных задач нейропсихологии является диагностика и коррекция нарушений психического </w:t>
      </w:r>
      <w:r w:rsidR="008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ребёнка, связанных с незрелостью или дефектным формированием определенных отделов головного мозга и соответствующих им компонентов в составе ВПФ.</w:t>
      </w:r>
    </w:p>
    <w:p w:rsidR="00785A9F" w:rsidRDefault="00785A9F" w:rsidP="00785A9F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ВПФ у детей формируется неравномерно, и степень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ВПФ обуславливается разными темпами анатомического созревания мозговых структур и формирования функциональных систем.</w:t>
      </w:r>
    </w:p>
    <w:p w:rsidR="00785A9F" w:rsidRDefault="00785A9F" w:rsidP="00785A9F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8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детей 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наблюдается:</w:t>
      </w:r>
    </w:p>
    <w:p w:rsidR="00785A9F" w:rsidRDefault="00785A9F" w:rsidP="00785A9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нейродинамики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</w:t>
      </w:r>
      <w:r w:rsidR="00350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регуляции нормального соотношения возбудительных и тормозных процессов в работе мозга – колебания работоспособности и повышенная истощаемость активности мозга.</w:t>
      </w:r>
    </w:p>
    <w:p w:rsidR="0035077B" w:rsidRDefault="0035077B" w:rsidP="00785A9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отвлекаемость, невнимательность;</w:t>
      </w:r>
    </w:p>
    <w:p w:rsidR="0035077B" w:rsidRDefault="0035077B" w:rsidP="00785A9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Замедленность темпа работы, либо моторная </w:t>
      </w:r>
      <w:r w:rsidR="008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гиперреактивность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речевая расторможенность;</w:t>
      </w:r>
    </w:p>
    <w:p w:rsidR="0035077B" w:rsidRDefault="0035077B" w:rsidP="00785A9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запоминания и воспроизведения информации, независимо от её модальности (зрительной, слуховой, двигательной, тактильной);</w:t>
      </w:r>
    </w:p>
    <w:p w:rsidR="0035077B" w:rsidRDefault="0035077B" w:rsidP="00785A9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эмоционального реагирования (повышенная тревожность или склонность к грусти, пессимизму, эмоциональной неуравновешенности с быстрым переходом от плача к смеху и наоборот, или склонность «застревать» на </w:t>
      </w:r>
      <w:r w:rsidR="008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эмоции);</w:t>
      </w:r>
    </w:p>
    <w:p w:rsidR="0035077B" w:rsidRDefault="0035077B" w:rsidP="00785A9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Двигательные нарушения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или </w:t>
      </w:r>
      <w:proofErr w:type="spellStart"/>
      <w:r w:rsidR="008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мышцах, в графической деятельности тенденция к макро – или </w:t>
      </w:r>
      <w:r w:rsidR="008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микрографии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неровность строки, изменение нажим;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синкенезии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лишние движения языком, губами, плечами и т.д. при выполнении заданий, моторная </w:t>
      </w:r>
      <w:r w:rsidR="008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гиперреактивность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5077B" w:rsidRDefault="0035077B" w:rsidP="0035077B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Нейролепка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мягко и постепенно скорректировать:</w:t>
      </w:r>
    </w:p>
    <w:p w:rsidR="0035077B" w:rsidRDefault="0035077B" w:rsidP="0035077B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восприятия: зрительного и зрительно-пространственного, слухового, тактильного (кожно-кинестетического);</w:t>
      </w:r>
    </w:p>
    <w:p w:rsidR="0035077B" w:rsidRDefault="0035077B" w:rsidP="0035077B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ориентирования в схеме тела;</w:t>
      </w:r>
    </w:p>
    <w:p w:rsidR="0035077B" w:rsidRDefault="0035077B" w:rsidP="0035077B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трудности (</w:t>
      </w:r>
      <w:r w:rsidR="0093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возникающие в следствии </w:t>
      </w:r>
      <w:proofErr w:type="spellStart"/>
      <w:r w:rsidR="00936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несформированности</w:t>
      </w:r>
      <w:proofErr w:type="spellEnd"/>
      <w:r w:rsidR="0093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фонематического слуха, из-за недостаточного развития образов-представлений или из-за слабости </w:t>
      </w:r>
      <w:r w:rsidR="008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слухоречевой</w:t>
      </w:r>
      <w:r w:rsidR="0093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366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6646" w:rsidRDefault="00936646" w:rsidP="0035077B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произвольного удерживания внимания на каком-то виде деятельности, появлении отвлекаемости, побочных ассоциаций, вплетение непредъявленных стимулов;</w:t>
      </w:r>
    </w:p>
    <w:p w:rsidR="00936646" w:rsidRDefault="00936646" w:rsidP="0035077B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 самоконтроля и импульсивность (ребёнок недослушал инструкцию, не вник в суть задания, сделал первое пришедшее на ум действие, «глупые» ошибки)</w:t>
      </w:r>
    </w:p>
    <w:p w:rsidR="00936646" w:rsidRDefault="00936646" w:rsidP="0035077B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Недостаточные возможности делать </w:t>
      </w:r>
      <w:r w:rsidR="008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усилия и выполнять задания, если они не вызывают интереса;</w:t>
      </w:r>
    </w:p>
    <w:p w:rsidR="00936646" w:rsidRDefault="00936646" w:rsidP="0035077B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«полевое» поведение, когда ребёнок хватает со стола взрослого всё, что привлекает его внимание, выходит из-за стола «посмотреть, кто там кричит за </w:t>
      </w:r>
      <w:r w:rsidR="008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окном»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</w:t>
      </w:r>
    </w:p>
    <w:p w:rsidR="00936646" w:rsidRDefault="00936646" w:rsidP="00936646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счёт: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36646" w:rsidRDefault="00936646" w:rsidP="00936646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Активной моторики в процессе занятий лепкой</w:t>
      </w:r>
    </w:p>
    <w:p w:rsidR="00936646" w:rsidRDefault="00936646" w:rsidP="00936646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заданий на развитие всех высших психических процессов</w:t>
      </w:r>
    </w:p>
    <w:p w:rsidR="00936646" w:rsidRDefault="00936646" w:rsidP="00936646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Благоприятного эмоционального фона</w:t>
      </w:r>
    </w:p>
    <w:p w:rsidR="00936646" w:rsidRDefault="00936646" w:rsidP="00936646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подходу</w:t>
      </w:r>
    </w:p>
    <w:p w:rsidR="00936646" w:rsidRDefault="00936646" w:rsidP="00936646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Высокому уровню </w:t>
      </w:r>
      <w:r w:rsidR="008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</w:t>
      </w:r>
    </w:p>
    <w:p w:rsidR="00936646" w:rsidRDefault="00936646" w:rsidP="00936646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Учёту возрастных особенностей </w:t>
      </w:r>
      <w:proofErr w:type="spellStart"/>
      <w:r w:rsidRPr="00A34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нейролепка</w:t>
      </w:r>
      <w:proofErr w:type="spellEnd"/>
      <w:r w:rsidRPr="00A34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позволяет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компенсировать анатомическое созревание мозговых структур и сбалансированность систем ВПФ</w:t>
      </w:r>
    </w:p>
    <w:p w:rsidR="00A34ED9" w:rsidRPr="00BE4F02" w:rsidRDefault="00A34ED9" w:rsidP="00BE4F0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Нейролепка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</w:t>
      </w:r>
      <w:r w:rsidR="008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скорректировать</w:t>
      </w:r>
      <w:r w:rsidR="00BE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E4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ространственные трудности</w:t>
      </w:r>
      <w:r w:rsidR="00BE4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4ED9" w:rsidRDefault="00A34ED9" w:rsidP="00A34ED9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«верх-низ», «право-лево», «впереди-сзади», «</w:t>
      </w:r>
      <w:r w:rsidR="008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8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8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т.д. – в пространстве своего тела, в реальном окружающем пространстве, в пространстве стола, листа бумаги;</w:t>
      </w:r>
    </w:p>
    <w:p w:rsidR="00A34ED9" w:rsidRDefault="00A34ED9" w:rsidP="00A34ED9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речи – трудности </w:t>
      </w:r>
      <w:r w:rsidR="008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-грамматических конструкций, </w:t>
      </w:r>
      <w:r w:rsidR="008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пространственные </w:t>
      </w:r>
      <w:r w:rsidR="008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конструкции с предлогами, сравнительные конструкции, падежные конструкции и т.д.;</w:t>
      </w:r>
    </w:p>
    <w:p w:rsidR="00A34ED9" w:rsidRDefault="00A34ED9" w:rsidP="00A34ED9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Конструктивные трудности – сложность правильного расположения деталей, отдельных элементов при расположении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узоров из кубиков, деталей разрезанных картинок, </w:t>
      </w:r>
      <w:r w:rsidR="008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-конструкторов и т.д.</w:t>
      </w:r>
    </w:p>
    <w:p w:rsidR="00A34ED9" w:rsidRDefault="00A34ED9" w:rsidP="00A34ED9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счётных операциях (сложения и вычитания за пределами десятка, умножения, деления);</w:t>
      </w:r>
    </w:p>
    <w:p w:rsidR="00A34ED9" w:rsidRDefault="00A34ED9" w:rsidP="00A34ED9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при письме (путают прописные буквы Б и д, ь и р т.д.)</w:t>
      </w:r>
    </w:p>
    <w:p w:rsidR="00885EC3" w:rsidRDefault="00885EC3" w:rsidP="00885EC3">
      <w:pPr>
        <w:spacing w:after="0" w:line="276" w:lineRule="auto"/>
        <w:ind w:left="1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благодаря комплексному и бережному воздействию,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нейролепка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 помогает обеспечить психическое здоровье детей, являясь методом нейропсихологической помощи при негрубой психоневрологической патологии, пограничных состояниях, отклоняющемся развитии детей из «группы риска».</w:t>
      </w:r>
    </w:p>
    <w:p w:rsidR="00885EC3" w:rsidRPr="00BE4F02" w:rsidRDefault="00885EC3" w:rsidP="00885EC3">
      <w:pPr>
        <w:spacing w:after="0" w:line="276" w:lineRule="auto"/>
        <w:ind w:left="15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техники и приёмы:</w:t>
      </w:r>
    </w:p>
    <w:p w:rsidR="00885EC3" w:rsidRDefault="00885EC3" w:rsidP="00885EC3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выбор фигурок для подражания (наличие методического материала)</w:t>
      </w:r>
    </w:p>
    <w:p w:rsidR="00885EC3" w:rsidRDefault="00885EC3" w:rsidP="00885EC3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индивидуальных особенностей</w:t>
      </w:r>
      <w:r w:rsidR="000F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4059" w:rsidRDefault="000F4059" w:rsidP="00885EC3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возрастных особенностей (дети 5-6 лет)</w:t>
      </w:r>
    </w:p>
    <w:p w:rsidR="000F4059" w:rsidRDefault="000F4059" w:rsidP="00885EC3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Сквозные приёмы развития всех ВПФ</w:t>
      </w:r>
    </w:p>
    <w:p w:rsidR="000F4059" w:rsidRDefault="000F4059" w:rsidP="00885EC3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</w:t>
      </w:r>
    </w:p>
    <w:p w:rsidR="000F4059" w:rsidRDefault="000F4059" w:rsidP="00885EC3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Мягкая диагностика, заложенная во многих заданиях</w:t>
      </w:r>
    </w:p>
    <w:p w:rsidR="000F4059" w:rsidRDefault="000F4059" w:rsidP="00885EC3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арт-терапии</w:t>
      </w:r>
    </w:p>
    <w:p w:rsidR="000F4059" w:rsidRDefault="000F4059" w:rsidP="00885EC3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наставничества</w:t>
      </w:r>
    </w:p>
    <w:p w:rsidR="000F4059" w:rsidRDefault="000F4059" w:rsidP="00885EC3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работа с родителями</w:t>
      </w:r>
    </w:p>
    <w:p w:rsidR="000F4059" w:rsidRDefault="000F4059" w:rsidP="000F4059">
      <w:pPr>
        <w:spacing w:after="0" w:line="276" w:lineRule="auto"/>
        <w:ind w:left="1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организации образовательной деятельности – принцип «принцип зеркальных нейронов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Джакоммо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Розалитти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 эти клетки Зеркальными нейронами, потому что они как бы «отражают» чужое поведение у нас в голове.  </w:t>
      </w:r>
    </w:p>
    <w:p w:rsidR="000F4059" w:rsidRDefault="000F4059" w:rsidP="000F4059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Благодаря свободному выбору фигурок для подражания (методическому материалу) или действиям воспитателя, других детей, удается очень быстро начать подражать и получать отличный результат</w:t>
      </w:r>
    </w:p>
    <w:p w:rsidR="000F4059" w:rsidRDefault="000F4059" w:rsidP="000F4059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повторяют желаемое изделие, за счёт чего снимаются «тормоза» и </w:t>
      </w:r>
      <w:r w:rsidR="003C2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 успеха.</w:t>
      </w:r>
    </w:p>
    <w:p w:rsidR="000F4059" w:rsidRDefault="000F4059" w:rsidP="000F4059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занятия </w:t>
      </w:r>
      <w:r w:rsidR="003C2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 дети начинают </w:t>
      </w:r>
      <w:r w:rsidR="003C2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за другом или учить </w:t>
      </w:r>
      <w:r w:rsidR="003C224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друга, включаются механизмы общения, приятного соревнования, увлекательной игры, инсценировки,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F02" w:rsidRDefault="00BE4F02" w:rsidP="00BE4F02">
      <w:pPr>
        <w:spacing w:after="0" w:line="276" w:lineRule="auto"/>
        <w:ind w:left="1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4F02" w:rsidRDefault="00BE4F02" w:rsidP="00BE4F02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 пластилин</w:t>
      </w:r>
    </w:p>
    <w:p w:rsidR="00BE4F02" w:rsidRDefault="00BE4F02" w:rsidP="00BE4F02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Самоотвердевающая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глина</w:t>
      </w:r>
    </w:p>
    <w:p w:rsidR="00885EC3" w:rsidRPr="00BE4F02" w:rsidRDefault="00BE4F02" w:rsidP="00BE4F02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(аналоговые)</w:t>
      </w:r>
    </w:p>
    <w:p w:rsidR="00286D89" w:rsidRPr="00286D89" w:rsidRDefault="00286D89" w:rsidP="00286D89">
      <w:pPr>
        <w:tabs>
          <w:tab w:val="left" w:pos="4005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D8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E4F02">
        <w:rPr>
          <w:rFonts w:ascii="Times New Roman" w:hAnsi="Times New Roman" w:cs="Times New Roman"/>
          <w:b/>
          <w:sz w:val="24"/>
          <w:szCs w:val="24"/>
        </w:rPr>
        <w:t xml:space="preserve">развитие речевой активности и ВПФ с помощью </w:t>
      </w:r>
      <w:proofErr w:type="spellStart"/>
      <w:r w:rsidR="00BE4F02">
        <w:rPr>
          <w:rFonts w:ascii="Times New Roman" w:hAnsi="Times New Roman" w:cs="Times New Roman"/>
          <w:b/>
          <w:sz w:val="24"/>
          <w:szCs w:val="24"/>
        </w:rPr>
        <w:t>нейролепки</w:t>
      </w:r>
      <w:proofErr w:type="spellEnd"/>
    </w:p>
    <w:p w:rsidR="00286D89" w:rsidRDefault="00286D89" w:rsidP="00286D89">
      <w:pPr>
        <w:tabs>
          <w:tab w:val="left" w:pos="4005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D8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626F0" w:rsidRDefault="00C626F0" w:rsidP="00C626F0">
      <w:pPr>
        <w:pStyle w:val="a3"/>
        <w:numPr>
          <w:ilvl w:val="0"/>
          <w:numId w:val="18"/>
        </w:num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речевую активность: согласовывать слова в предложениях;</w:t>
      </w:r>
    </w:p>
    <w:p w:rsidR="00C626F0" w:rsidRPr="00C626F0" w:rsidRDefault="00C626F0" w:rsidP="00C626F0">
      <w:pPr>
        <w:pStyle w:val="a3"/>
        <w:numPr>
          <w:ilvl w:val="0"/>
          <w:numId w:val="18"/>
        </w:num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фонематический слух;</w:t>
      </w:r>
    </w:p>
    <w:p w:rsidR="00C626F0" w:rsidRPr="00C626F0" w:rsidRDefault="00C626F0" w:rsidP="00C626F0">
      <w:pPr>
        <w:pStyle w:val="a3"/>
        <w:numPr>
          <w:ilvl w:val="0"/>
          <w:numId w:val="18"/>
        </w:num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6F0">
        <w:rPr>
          <w:rFonts w:ascii="Times New Roman" w:hAnsi="Times New Roman" w:cs="Times New Roman"/>
          <w:sz w:val="24"/>
          <w:szCs w:val="24"/>
        </w:rPr>
        <w:t>развивать мелкую моторику рук, глазомер;</w:t>
      </w:r>
    </w:p>
    <w:p w:rsidR="00C626F0" w:rsidRPr="00C626F0" w:rsidRDefault="00C626F0" w:rsidP="00C626F0">
      <w:pPr>
        <w:pStyle w:val="a3"/>
        <w:numPr>
          <w:ilvl w:val="0"/>
          <w:numId w:val="18"/>
        </w:num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6F0">
        <w:rPr>
          <w:rFonts w:ascii="Times New Roman" w:hAnsi="Times New Roman" w:cs="Times New Roman"/>
          <w:sz w:val="24"/>
          <w:szCs w:val="24"/>
        </w:rPr>
        <w:t>развивать ВПФ.</w:t>
      </w:r>
    </w:p>
    <w:p w:rsidR="00286D89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 результаты:</w:t>
      </w:r>
    </w:p>
    <w:p w:rsidR="00C626F0" w:rsidRPr="00C626F0" w:rsidRDefault="00C626F0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прошествии программы развиты такие ВПФ, как образное и пространственное мышление, память, воображение, мелкая моторика, восприятие, счёт. Расширен словарный запас. Дети могут согласовывать слова в предложениях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 фонематический слух. </w:t>
      </w:r>
    </w:p>
    <w:p w:rsidR="00286D89" w:rsidRPr="005C1B71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Этапы реализации </w:t>
      </w:r>
    </w:p>
    <w:p w:rsidR="00286D89" w:rsidRPr="005C1B71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самообразованию состоит из нескольких этапов, каждый из которых посвящен решению определенных задач развития профессиональной компетентности:</w:t>
      </w:r>
    </w:p>
    <w:p w:rsidR="00286D89" w:rsidRPr="005C1B71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– теоретический</w:t>
      </w:r>
    </w:p>
    <w:p w:rsidR="00286D89" w:rsidRPr="005C1B71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этапа:</w:t>
      </w:r>
    </w:p>
    <w:p w:rsidR="00286D89" w:rsidRPr="005C1B71" w:rsidRDefault="00286D89" w:rsidP="00286D89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приоритетного направления в организации самообразования.</w:t>
      </w:r>
    </w:p>
    <w:p w:rsidR="00286D89" w:rsidRPr="005C1B71" w:rsidRDefault="00286D89" w:rsidP="00286D89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условий организации профессионального развития, средств контроля, материально-технического и научно-методического обеспечения.</w:t>
      </w:r>
    </w:p>
    <w:p w:rsidR="00286D89" w:rsidRPr="005C1B71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 – практический</w:t>
      </w:r>
    </w:p>
    <w:p w:rsidR="00286D89" w:rsidRPr="005C1B71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этапа:</w:t>
      </w:r>
    </w:p>
    <w:p w:rsidR="00286D89" w:rsidRPr="005C1B71" w:rsidRDefault="00286D89" w:rsidP="00286D89">
      <w:pPr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тематического планирования.</w:t>
      </w:r>
    </w:p>
    <w:p w:rsidR="00286D89" w:rsidRPr="005C1B71" w:rsidRDefault="00286D89" w:rsidP="00286D89">
      <w:pPr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реализации программы.</w:t>
      </w:r>
    </w:p>
    <w:p w:rsidR="00286D89" w:rsidRPr="005C1B71" w:rsidRDefault="00286D89" w:rsidP="00286D89">
      <w:pPr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Ознакомление, апробация и внедрение в профессиональную деятельность необходимых умений, знаний и трудовых действий.</w:t>
      </w:r>
    </w:p>
    <w:p w:rsidR="00286D89" w:rsidRPr="005C1B71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 – обобщающий</w:t>
      </w:r>
    </w:p>
    <w:p w:rsidR="00286D89" w:rsidRPr="005C1B71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этапа:</w:t>
      </w:r>
    </w:p>
    <w:p w:rsidR="00286D89" w:rsidRPr="005C1B71" w:rsidRDefault="00286D89" w:rsidP="00286D89">
      <w:pPr>
        <w:numPr>
          <w:ilvl w:val="0"/>
          <w:numId w:val="3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результатов реализации программы с поставленными целью и задачами.</w:t>
      </w:r>
    </w:p>
    <w:p w:rsidR="00286D89" w:rsidRPr="005C1B71" w:rsidRDefault="00286D89" w:rsidP="00286D89">
      <w:pPr>
        <w:numPr>
          <w:ilvl w:val="0"/>
          <w:numId w:val="3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опыта работы по теме самообразования.  </w:t>
      </w:r>
    </w:p>
    <w:p w:rsidR="00286D89" w:rsidRPr="005C1B71" w:rsidRDefault="00286D89" w:rsidP="00286D89">
      <w:pPr>
        <w:numPr>
          <w:ilvl w:val="0"/>
          <w:numId w:val="3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перспективы и дальнейшего развития своей профессиональной деятельности.</w:t>
      </w:r>
    </w:p>
    <w:p w:rsidR="00286D89" w:rsidRPr="005C1B71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 деятельности по теме самообразования</w:t>
      </w:r>
    </w:p>
    <w:p w:rsidR="00286D89" w:rsidRPr="005C1B71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Планирование педагогической деятельности разработано на основании этапов и включает основные направления профессионального саморазвития.</w:t>
      </w:r>
    </w:p>
    <w:p w:rsidR="00286D89" w:rsidRPr="005C1B71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Теоретический этап</w:t>
      </w:r>
    </w:p>
    <w:p w:rsidR="00286D89" w:rsidRPr="005C1B71" w:rsidRDefault="00286D89" w:rsidP="00286D89">
      <w:pPr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по теме самообразования:</w:t>
      </w:r>
    </w:p>
    <w:p w:rsidR="00286D89" w:rsidRPr="005C1B71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прохождение курсов повышения квалификации;</w:t>
      </w:r>
    </w:p>
    <w:p w:rsidR="00286D89" w:rsidRPr="005C1B71" w:rsidRDefault="00286D89" w:rsidP="00286D89">
      <w:pPr>
        <w:numPr>
          <w:ilvl w:val="0"/>
          <w:numId w:val="5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научной и методической литературой по теме:</w:t>
      </w:r>
    </w:p>
    <w:p w:rsidR="00286D89" w:rsidRPr="005C1B71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методические пособия:</w:t>
      </w:r>
    </w:p>
    <w:p w:rsidR="00286D89" w:rsidRPr="005C1B71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5C1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систематически знакомиться с педагогическими новинками в области дошкольного образования на педагогических сайтах в сети Интернет:</w:t>
      </w:r>
    </w:p>
    <w:p w:rsidR="00286D89" w:rsidRPr="005C1B71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Практический этап</w:t>
      </w:r>
    </w:p>
    <w:p w:rsidR="00286D89" w:rsidRPr="005C1B71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5C1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развивающей предметно-пространственной среды:</w:t>
      </w:r>
    </w:p>
    <w:p w:rsidR="00286D89" w:rsidRPr="005C1B71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оформление развивающих речевых зон в группе и зон речевой направленности: «Центр красивой речи», «Юные исследователи», «Здравствуй, книжка»;</w:t>
      </w:r>
    </w:p>
    <w:p w:rsidR="00286D89" w:rsidRPr="005C1B71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оснащение пространства группы оборудованием, пособиями и атрибутами к различным речевым играм;</w:t>
      </w:r>
    </w:p>
    <w:p w:rsidR="00286D89" w:rsidRPr="005C1B71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создание объектов и предметов, обеспечивающих разнообразную деятельность детей по методической теме: подбор специальных книг, альбомов; подбор демонстрационного материала по теме.</w:t>
      </w:r>
    </w:p>
    <w:p w:rsidR="00286D89" w:rsidRPr="005C1B71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C1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Разработка программно-методического обеспечения по теме самообразования:</w:t>
      </w:r>
    </w:p>
    <w:p w:rsidR="00286D89" w:rsidRPr="00286D89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опыта в форме:</w:t>
      </w:r>
    </w:p>
    <w:p w:rsidR="00286D89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парциальной программы «</w:t>
      </w:r>
      <w:r w:rsidR="00C62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Речевые тропинки</w:t>
      </w:r>
      <w:bookmarkStart w:id="0" w:name="_GoBack"/>
      <w:bookmarkEnd w:id="0"/>
      <w:r w:rsidR="00A13577" w:rsidRPr="005C1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A13577" w:rsidRPr="00286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A7B76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проведения открытой образовательной деятель</w:t>
      </w:r>
      <w:r w:rsidR="00C62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ности для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педагогов</w:t>
      </w:r>
      <w:r w:rsidR="002C4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86D89" w:rsidRDefault="00EA7B76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консультация для коллег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нейролепка</w:t>
      </w:r>
      <w:proofErr w:type="spellEnd"/>
      <w:r w:rsidR="00C62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весело</w:t>
      </w:r>
      <w:r w:rsidR="00286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C496B" w:rsidRDefault="002C496B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Выставка работ воспитанников.</w:t>
      </w:r>
    </w:p>
    <w:p w:rsidR="00286D89" w:rsidRPr="005C1B71" w:rsidRDefault="00286D89" w:rsidP="00286D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988"/>
        <w:gridCol w:w="1134"/>
        <w:gridCol w:w="2409"/>
        <w:gridCol w:w="4678"/>
      </w:tblGrid>
      <w:tr w:rsidR="00286D89" w:rsidRPr="005C1B71" w:rsidTr="003563B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</w:tr>
      <w:tr w:rsidR="00286D89" w:rsidRPr="005C1B71" w:rsidTr="003563BB">
        <w:trPr>
          <w:trHeight w:val="1193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Сентябрь</w:t>
            </w:r>
          </w:p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</w:t>
            </w:r>
            <w:proofErr w:type="spellEnd"/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(настольно- печатная интерактивная игра)</w:t>
            </w:r>
          </w:p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речи, познавате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льной активности у дошкольников; развитие мелкой моторики; развитие звуковой культуры речи; формирование словаря; лексические упражнения с помощью метода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нейролепки</w:t>
            </w:r>
            <w:proofErr w:type="spellEnd"/>
          </w:p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D89" w:rsidRPr="005C1B71" w:rsidTr="003563BB"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C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зрительной памяти.</w:t>
            </w:r>
          </w:p>
          <w:p w:rsidR="00286D89" w:rsidRPr="005C1B71" w:rsidRDefault="00286D89" w:rsidP="003563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D89" w:rsidRDefault="002C496B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гласных</w:t>
            </w:r>
            <w:r w:rsidR="00286D89"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согласных звуков </w:t>
            </w: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(букв</w:t>
            </w:r>
            <w:r w:rsidR="00286D89"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C496B" w:rsidRPr="005C1B71" w:rsidRDefault="002C496B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предметов.</w:t>
            </w:r>
          </w:p>
        </w:tc>
      </w:tr>
      <w:tr w:rsidR="00286D89" w:rsidRPr="005C1B71" w:rsidTr="003563BB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C3" w:rsidRPr="005C1B71" w:rsidRDefault="00A528C3" w:rsidP="00A528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огород и сад зайдём, овощей и фруктов наберём</w:t>
            </w:r>
          </w:p>
          <w:p w:rsidR="00286D89" w:rsidRPr="005C1B71" w:rsidRDefault="00286D89" w:rsidP="002C496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A528C3" w:rsidP="002C496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hAnsi="Times New Roman" w:cs="Times New Roman"/>
                <w:sz w:val="24"/>
                <w:szCs w:val="24"/>
              </w:rPr>
              <w:t>Отработать материал, пройденный за тематическую неделю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фрукты-овощи</w:t>
            </w:r>
            <w:r w:rsidRPr="005C1B71">
              <w:rPr>
                <w:rFonts w:ascii="Times New Roman" w:hAnsi="Times New Roman" w:cs="Times New Roman"/>
                <w:sz w:val="24"/>
                <w:szCs w:val="24"/>
              </w:rPr>
              <w:t xml:space="preserve">». Закрепить 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фруктов и овощей</w:t>
            </w:r>
            <w:r w:rsidRPr="005C1B7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навык </w:t>
            </w:r>
            <w:proofErr w:type="spellStart"/>
            <w:r w:rsidRPr="005C1B71">
              <w:rPr>
                <w:rFonts w:ascii="Times New Roman" w:hAnsi="Times New Roman" w:cs="Times New Roman"/>
                <w:sz w:val="24"/>
                <w:szCs w:val="24"/>
              </w:rPr>
              <w:t>соглосовывания</w:t>
            </w:r>
            <w:proofErr w:type="spellEnd"/>
            <w:r w:rsidRPr="005C1B71">
              <w:rPr>
                <w:rFonts w:ascii="Times New Roman" w:hAnsi="Times New Roman" w:cs="Times New Roman"/>
                <w:sz w:val="24"/>
                <w:szCs w:val="24"/>
              </w:rPr>
              <w:t xml:space="preserve"> слов в предложении.</w:t>
            </w:r>
          </w:p>
        </w:tc>
      </w:tr>
      <w:tr w:rsidR="00286D89" w:rsidRPr="005C1B71" w:rsidTr="003563BB"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C3" w:rsidRPr="005C1B71" w:rsidRDefault="00A528C3" w:rsidP="00A52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71">
              <w:rPr>
                <w:rFonts w:ascii="Times New Roman" w:hAnsi="Times New Roman" w:cs="Times New Roman"/>
                <w:sz w:val="24"/>
                <w:szCs w:val="24"/>
              </w:rPr>
              <w:t>«Осенняя тропинка»</w:t>
            </w:r>
          </w:p>
          <w:p w:rsidR="00286D89" w:rsidRPr="005C1B71" w:rsidRDefault="00286D89" w:rsidP="00A528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A528C3" w:rsidP="00A52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представления детей о характерных признаках осени и осенних явлениях. Расширять знания детей о </w:t>
            </w: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явлениях живой и неживой природы. Развитие связной речи.</w:t>
            </w:r>
          </w:p>
        </w:tc>
      </w:tr>
      <w:tr w:rsidR="00286D89" w:rsidRPr="005C1B71" w:rsidTr="003563BB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A528C3" w:rsidP="002C496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Перелётные птицы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2C496B" w:rsidRDefault="002C496B" w:rsidP="0035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7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воспроизведение информации.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и грамматические упражнения</w:t>
            </w:r>
          </w:p>
        </w:tc>
      </w:tr>
      <w:tr w:rsidR="00286D89" w:rsidRPr="005C1B71" w:rsidTr="003563BB"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A528C3" w:rsidP="00A528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C3" w:rsidRPr="005C1B71" w:rsidRDefault="00A528C3" w:rsidP="00A528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о диких и домашних животных. Закрепление названий их детёнышей.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речи.</w:t>
            </w:r>
          </w:p>
          <w:p w:rsidR="00286D89" w:rsidRPr="005C1B71" w:rsidRDefault="00286D89" w:rsidP="00A52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D89" w:rsidRPr="005C1B71" w:rsidTr="003563BB">
        <w:trPr>
          <w:cantSplit/>
          <w:trHeight w:val="1134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28C3">
              <w:rPr>
                <w:rFonts w:ascii="Times New Roman" w:hAnsi="Times New Roman" w:cs="Times New Roman"/>
                <w:sz w:val="24"/>
                <w:szCs w:val="24"/>
              </w:rPr>
              <w:t>Продукты. Посуда</w:t>
            </w:r>
            <w:r w:rsidRPr="005C1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A528C3" w:rsidRDefault="00A528C3" w:rsidP="0035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</w:t>
            </w:r>
            <w:r w:rsidR="00286D89" w:rsidRPr="005C1B71">
              <w:rPr>
                <w:rFonts w:ascii="Times New Roman" w:hAnsi="Times New Roman" w:cs="Times New Roman"/>
                <w:sz w:val="24"/>
                <w:szCs w:val="24"/>
              </w:rPr>
              <w:t>акрепление знаний по темам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r w:rsidR="00286D89" w:rsidRPr="005C1B7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посуда». </w:t>
            </w: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Лексические упражнения.</w:t>
            </w:r>
          </w:p>
        </w:tc>
      </w:tr>
      <w:tr w:rsidR="00286D89" w:rsidRPr="005C1B71" w:rsidTr="003563BB">
        <w:trPr>
          <w:trHeight w:val="876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71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</w:t>
            </w:r>
            <w:r w:rsidR="00A528C3">
              <w:rPr>
                <w:rFonts w:ascii="Times New Roman" w:hAnsi="Times New Roman" w:cs="Times New Roman"/>
                <w:sz w:val="24"/>
                <w:szCs w:val="24"/>
              </w:rPr>
              <w:t>в зимнюю страну</w:t>
            </w:r>
            <w:r w:rsidRPr="005C1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C3" w:rsidRPr="005C1B71" w:rsidRDefault="00A528C3" w:rsidP="00A52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71">
              <w:rPr>
                <w:rFonts w:ascii="Times New Roman" w:hAnsi="Times New Roman" w:cs="Times New Roman"/>
                <w:sz w:val="24"/>
                <w:szCs w:val="24"/>
              </w:rPr>
              <w:t>Лексические упражнения.</w:t>
            </w:r>
          </w:p>
          <w:p w:rsidR="00286D89" w:rsidRPr="005C1B71" w:rsidRDefault="00A528C3" w:rsidP="00A528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hAnsi="Times New Roman" w:cs="Times New Roman"/>
                <w:sz w:val="24"/>
                <w:szCs w:val="24"/>
              </w:rPr>
              <w:t>Усвоение знаний по пройденным лексическим 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«зима», «зимующие птицы», «Новый Год».</w:t>
            </w:r>
          </w:p>
        </w:tc>
      </w:tr>
      <w:tr w:rsidR="00286D89" w:rsidRPr="005C1B71" w:rsidTr="003563BB">
        <w:trPr>
          <w:trHeight w:val="1112"/>
        </w:trPr>
        <w:tc>
          <w:tcPr>
            <w:tcW w:w="98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9E1342" w:rsidP="009E13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«Приходите в гости»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A528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и повторение названия предметов </w:t>
            </w:r>
            <w:r w:rsidR="00A5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мебели, комнат. Р</w:t>
            </w: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речи</w:t>
            </w:r>
          </w:p>
        </w:tc>
      </w:tr>
      <w:tr w:rsidR="00286D89" w:rsidRPr="005C1B71" w:rsidTr="003563BB">
        <w:trPr>
          <w:trHeight w:val="922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9E1342" w:rsidP="00A528C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71">
              <w:rPr>
                <w:rFonts w:ascii="Times New Roman" w:hAnsi="Times New Roman" w:cs="Times New Roman"/>
                <w:sz w:val="24"/>
                <w:szCs w:val="24"/>
              </w:rPr>
              <w:t>Лексические упражнения.</w:t>
            </w:r>
          </w:p>
          <w:p w:rsidR="00286D89" w:rsidRPr="00A528C3" w:rsidRDefault="00286D89" w:rsidP="00A52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71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знаний </w:t>
            </w:r>
            <w:r w:rsidR="00A528C3">
              <w:rPr>
                <w:rFonts w:ascii="Times New Roman" w:hAnsi="Times New Roman" w:cs="Times New Roman"/>
                <w:sz w:val="24"/>
                <w:szCs w:val="24"/>
              </w:rPr>
              <w:t>по пройденным лексическим темам: домашние животные и птицы</w:t>
            </w:r>
          </w:p>
        </w:tc>
      </w:tr>
      <w:tr w:rsidR="00286D89" w:rsidRPr="005C1B71" w:rsidTr="003563BB">
        <w:trPr>
          <w:trHeight w:val="1106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C3" w:rsidRPr="005C1B71" w:rsidRDefault="00A528C3" w:rsidP="00A52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и холодных стран</w:t>
            </w:r>
          </w:p>
          <w:p w:rsidR="00286D89" w:rsidRPr="005C1B71" w:rsidRDefault="00286D89" w:rsidP="00A528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C3" w:rsidRPr="005C1B71" w:rsidRDefault="00A528C3" w:rsidP="00A52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71">
              <w:rPr>
                <w:rFonts w:ascii="Times New Roman" w:hAnsi="Times New Roman" w:cs="Times New Roman"/>
                <w:sz w:val="24"/>
                <w:szCs w:val="24"/>
              </w:rPr>
              <w:t>Лексические упражнения.</w:t>
            </w:r>
          </w:p>
          <w:p w:rsidR="00286D89" w:rsidRPr="005C1B71" w:rsidRDefault="00A528C3" w:rsidP="00A528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пройденным лексическим темам: ж</w:t>
            </w: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ивотные жарких и холодных стран</w:t>
            </w:r>
          </w:p>
        </w:tc>
      </w:tr>
      <w:tr w:rsidR="00286D89" w:rsidRPr="005C1B71" w:rsidTr="003563BB">
        <w:trPr>
          <w:trHeight w:val="835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9E1342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и инструменты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9E1342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профессий, лексические упражнения</w:t>
            </w:r>
          </w:p>
        </w:tc>
      </w:tr>
      <w:tr w:rsidR="00286D89" w:rsidRPr="005C1B71" w:rsidTr="003563BB">
        <w:trPr>
          <w:trHeight w:val="1123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9E1342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«мамин праздник»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9E1342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расширение словаря по теме «Мамин день»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отвечать на вопросы полным ответом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артикуляционной моторики с помощью артикуляционной гимнастики.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мелкой и крупной моторики с помощью упражнений «наши мамы»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86D89" w:rsidRPr="005C1B71" w:rsidTr="003563BB"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9E1342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9E1342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E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знать и называть признаки весны; весенние месяцы; - расширить и активизировать словарь детей по данной теме; закрепить навыки словообразования и словоизменения</w:t>
            </w:r>
          </w:p>
        </w:tc>
      </w:tr>
      <w:tr w:rsidR="00286D89" w:rsidRPr="005C1B71" w:rsidTr="003563BB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9E1342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9E1342" w:rsidRDefault="009E1342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Закреплять знания детей о временах года, их признаках; систематизировать </w:t>
            </w:r>
            <w:r w:rsidRPr="009E1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представления детей о цикличности времен года</w:t>
            </w:r>
            <w:r w:rsidRPr="009E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Систематизировать знания детей о сезонных изменениях в природе.</w:t>
            </w:r>
          </w:p>
        </w:tc>
      </w:tr>
      <w:tr w:rsidR="00286D89" w:rsidRPr="005C1B71" w:rsidTr="003563BB"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9E1342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страна Россия – моя Родина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9E1342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   словаря, расширение представлений  детей о территории России,  народах  её  населяющих,  совершенствование грамматического  строя  речи (образование существительных в форме родительного  падежа,  согласование  числительных  с существительными  в  роде  и  числе)</w:t>
            </w:r>
          </w:p>
        </w:tc>
      </w:tr>
      <w:tr w:rsidR="00286D89" w:rsidRPr="005C1B71" w:rsidTr="003563BB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9E13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E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9E1342" w:rsidRDefault="009E1342" w:rsidP="009E13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о Великой Отечественной войне и празднике Победы. Уточнять и активизировать словарь по теме «Война». Совершенствовать грамматический строй речи. Расширять знания о военных профессиях (танкисты, моряки, летчики.), военном транспорте.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связную речь, речевой слух, внимание, мышление, зрительное восприятие, координацию речи с движением, артикуляционную и тонкую моторику. Воспитывать патриотические чувства.</w:t>
            </w:r>
          </w:p>
        </w:tc>
      </w:tr>
      <w:tr w:rsidR="00286D89" w:rsidRPr="005C1B71" w:rsidTr="003563BB"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3C224D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D89" w:rsidRPr="005C1B71" w:rsidRDefault="003C224D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C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 представления о лете и летних явлениях; учить согласовывать прилагательные с существительными; развивать умение подбирать слова-признаки к заданным словам; составлять предложения из слов; пересказывать рассказ; воспитывать любовь к природе.</w:t>
            </w:r>
          </w:p>
        </w:tc>
      </w:tr>
      <w:tr w:rsidR="00286D89" w:rsidRPr="005C1B71" w:rsidTr="003563BB">
        <w:trPr>
          <w:trHeight w:val="1044"/>
        </w:trPr>
        <w:tc>
          <w:tcPr>
            <w:tcW w:w="2122" w:type="dxa"/>
            <w:gridSpan w:val="2"/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86D89" w:rsidRPr="005C1B71" w:rsidRDefault="00286D89" w:rsidP="003563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86D89" w:rsidRPr="00286D89" w:rsidRDefault="00286D89" w:rsidP="00286D89">
      <w:pPr>
        <w:tabs>
          <w:tab w:val="left" w:pos="400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86D89" w:rsidRPr="0028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6ED"/>
    <w:multiLevelType w:val="hybridMultilevel"/>
    <w:tmpl w:val="03F081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6075A8E"/>
    <w:multiLevelType w:val="hybridMultilevel"/>
    <w:tmpl w:val="6D560D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0717EB"/>
    <w:multiLevelType w:val="multilevel"/>
    <w:tmpl w:val="9384C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8660E"/>
    <w:multiLevelType w:val="hybridMultilevel"/>
    <w:tmpl w:val="B27249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5AA181B"/>
    <w:multiLevelType w:val="hybridMultilevel"/>
    <w:tmpl w:val="D7243ACE"/>
    <w:lvl w:ilvl="0" w:tplc="04190011">
      <w:start w:val="1"/>
      <w:numFmt w:val="decimal"/>
      <w:lvlText w:val="%1)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2CC00581"/>
    <w:multiLevelType w:val="hybridMultilevel"/>
    <w:tmpl w:val="9ED6F7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D5B488A"/>
    <w:multiLevelType w:val="hybridMultilevel"/>
    <w:tmpl w:val="432C5076"/>
    <w:lvl w:ilvl="0" w:tplc="04190011">
      <w:start w:val="1"/>
      <w:numFmt w:val="decimal"/>
      <w:lvlText w:val="%1)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" w15:restartNumberingAfterBreak="0">
    <w:nsid w:val="2F063713"/>
    <w:multiLevelType w:val="multilevel"/>
    <w:tmpl w:val="27262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62E49"/>
    <w:multiLevelType w:val="hybridMultilevel"/>
    <w:tmpl w:val="B27249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52803C8"/>
    <w:multiLevelType w:val="hybridMultilevel"/>
    <w:tmpl w:val="6D18B51C"/>
    <w:lvl w:ilvl="0" w:tplc="04190019">
      <w:start w:val="1"/>
      <w:numFmt w:val="lowerLetter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0" w15:restartNumberingAfterBreak="0">
    <w:nsid w:val="4BB63E0C"/>
    <w:multiLevelType w:val="hybridMultilevel"/>
    <w:tmpl w:val="B27249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73C5591"/>
    <w:multiLevelType w:val="hybridMultilevel"/>
    <w:tmpl w:val="DBF625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8656E07"/>
    <w:multiLevelType w:val="multilevel"/>
    <w:tmpl w:val="91A01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0D7E9D"/>
    <w:multiLevelType w:val="multilevel"/>
    <w:tmpl w:val="5FEE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BC38B0"/>
    <w:multiLevelType w:val="hybridMultilevel"/>
    <w:tmpl w:val="922E6510"/>
    <w:lvl w:ilvl="0" w:tplc="04190011">
      <w:start w:val="1"/>
      <w:numFmt w:val="decimal"/>
      <w:lvlText w:val="%1)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5" w15:restartNumberingAfterBreak="0">
    <w:nsid w:val="69007DDE"/>
    <w:multiLevelType w:val="multilevel"/>
    <w:tmpl w:val="DDC45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1E58D8"/>
    <w:multiLevelType w:val="multilevel"/>
    <w:tmpl w:val="4710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270142"/>
    <w:multiLevelType w:val="hybridMultilevel"/>
    <w:tmpl w:val="E49CEC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9DA7745"/>
    <w:multiLevelType w:val="hybridMultilevel"/>
    <w:tmpl w:val="D1FC2B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6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17"/>
  </w:num>
  <w:num w:numId="12">
    <w:abstractNumId w:val="1"/>
  </w:num>
  <w:num w:numId="13">
    <w:abstractNumId w:val="0"/>
  </w:num>
  <w:num w:numId="14">
    <w:abstractNumId w:val="9"/>
  </w:num>
  <w:num w:numId="15">
    <w:abstractNumId w:val="14"/>
  </w:num>
  <w:num w:numId="16">
    <w:abstractNumId w:val="4"/>
  </w:num>
  <w:num w:numId="17">
    <w:abstractNumId w:val="18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F9"/>
    <w:rsid w:val="000F4059"/>
    <w:rsid w:val="00286D89"/>
    <w:rsid w:val="002C496B"/>
    <w:rsid w:val="0035077B"/>
    <w:rsid w:val="003C224D"/>
    <w:rsid w:val="0077528F"/>
    <w:rsid w:val="00785A9F"/>
    <w:rsid w:val="007E34F9"/>
    <w:rsid w:val="00885EC3"/>
    <w:rsid w:val="00936646"/>
    <w:rsid w:val="0098168C"/>
    <w:rsid w:val="009E1342"/>
    <w:rsid w:val="00A13577"/>
    <w:rsid w:val="00A34ED9"/>
    <w:rsid w:val="00A528C3"/>
    <w:rsid w:val="00B22336"/>
    <w:rsid w:val="00BE4F02"/>
    <w:rsid w:val="00C626F0"/>
    <w:rsid w:val="00EA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3797B-F3A1-451A-967A-B6BEFFCC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UFO</dc:creator>
  <cp:keywords/>
  <dc:description/>
  <cp:lastModifiedBy>UFO</cp:lastModifiedBy>
  <cp:revision>3</cp:revision>
  <dcterms:created xsi:type="dcterms:W3CDTF">2023-08-06T12:37:00Z</dcterms:created>
  <dcterms:modified xsi:type="dcterms:W3CDTF">2023-10-22T04:06:00Z</dcterms:modified>
</cp:coreProperties>
</file>